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EA30F" w14:textId="77777777" w:rsidR="00F44C84" w:rsidRPr="00F44C84" w:rsidRDefault="00F44C84" w:rsidP="00F44C84">
      <w:pPr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464646"/>
          <w:lang w:val="en-GB"/>
        </w:rPr>
      </w:pPr>
      <w:r>
        <w:rPr>
          <w:rFonts w:ascii="Arial" w:hAnsi="Arial" w:cs="Arial"/>
          <w:b/>
          <w:bCs/>
          <w:color w:val="464646"/>
          <w:lang w:val="en-GB"/>
        </w:rPr>
        <w:t>General Gallbladder Cleanse G</w:t>
      </w:r>
      <w:r w:rsidRPr="00F44C84">
        <w:rPr>
          <w:rFonts w:ascii="Arial" w:hAnsi="Arial" w:cs="Arial"/>
          <w:b/>
          <w:bCs/>
          <w:color w:val="464646"/>
          <w:lang w:val="en-GB"/>
        </w:rPr>
        <w:t>uidance</w:t>
      </w:r>
    </w:p>
    <w:p w14:paraId="2A023E62" w14:textId="77777777" w:rsidR="00F44C84" w:rsidRDefault="00F44C84" w:rsidP="00F44C84">
      <w:pPr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464646"/>
          <w:lang w:val="en-GB"/>
        </w:rPr>
      </w:pPr>
      <w:r w:rsidRPr="00F44C84">
        <w:rPr>
          <w:rFonts w:ascii="Arial" w:hAnsi="Arial" w:cs="Arial"/>
          <w:color w:val="464646"/>
          <w:lang w:val="en-GB"/>
        </w:rPr>
        <w:t xml:space="preserve">Avoid foods rich in saturated fats (meat, dairy, eggs), and nuts and seeds too. </w:t>
      </w:r>
    </w:p>
    <w:p w14:paraId="331FF777" w14:textId="77777777" w:rsidR="00F44C84" w:rsidRDefault="00F44C84" w:rsidP="00F44C84">
      <w:pPr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464646"/>
          <w:lang w:val="en-GB"/>
        </w:rPr>
      </w:pPr>
      <w:r w:rsidRPr="00F44C84">
        <w:rPr>
          <w:rFonts w:ascii="Arial" w:hAnsi="Arial" w:cs="Arial"/>
          <w:color w:val="464646"/>
          <w:lang w:val="en-GB"/>
        </w:rPr>
        <w:t xml:space="preserve">Eat primarily unrefined grains, veggies, fruits and legumes. </w:t>
      </w:r>
    </w:p>
    <w:p w14:paraId="6C655D1B" w14:textId="77777777" w:rsidR="00F44C84" w:rsidRDefault="00F44C84" w:rsidP="00F44C84">
      <w:pPr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464646"/>
          <w:lang w:val="en-GB"/>
        </w:rPr>
      </w:pPr>
      <w:r w:rsidRPr="00F44C84">
        <w:rPr>
          <w:rFonts w:ascii="Arial" w:hAnsi="Arial" w:cs="Arial"/>
          <w:color w:val="464646"/>
          <w:lang w:val="en-GB"/>
        </w:rPr>
        <w:t xml:space="preserve">It’s especially helpful to eat raw radishes and use a squeeze of lemon or lime on raw salads. </w:t>
      </w:r>
    </w:p>
    <w:p w14:paraId="07B1BC97" w14:textId="77777777" w:rsidR="00F44C84" w:rsidRDefault="00F44C84" w:rsidP="00F44C84">
      <w:pPr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464646"/>
          <w:lang w:val="en-GB"/>
        </w:rPr>
      </w:pPr>
      <w:r w:rsidRPr="00F44C84">
        <w:rPr>
          <w:rFonts w:ascii="Arial" w:hAnsi="Arial" w:cs="Arial"/>
          <w:color w:val="464646"/>
          <w:lang w:val="en-GB"/>
        </w:rPr>
        <w:t xml:space="preserve">Include 1-2 tbsp. flax oil per day if possible. </w:t>
      </w:r>
    </w:p>
    <w:p w14:paraId="489C8FFF" w14:textId="77777777" w:rsidR="00F44C84" w:rsidRDefault="00F44C84" w:rsidP="00F44C84">
      <w:pPr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464646"/>
          <w:lang w:val="en-GB"/>
        </w:rPr>
      </w:pPr>
      <w:r>
        <w:rPr>
          <w:rFonts w:ascii="Arial" w:hAnsi="Arial" w:cs="Arial"/>
          <w:color w:val="464646"/>
          <w:lang w:val="en-GB"/>
        </w:rPr>
        <w:t>Take a</w:t>
      </w:r>
      <w:r w:rsidRPr="00F44C84">
        <w:rPr>
          <w:rFonts w:ascii="Arial" w:hAnsi="Arial" w:cs="Arial"/>
          <w:color w:val="464646"/>
          <w:lang w:val="en-GB"/>
        </w:rPr>
        <w:t>pple cider vinegar mi</w:t>
      </w:r>
      <w:r>
        <w:rPr>
          <w:rFonts w:ascii="Arial" w:hAnsi="Arial" w:cs="Arial"/>
          <w:color w:val="464646"/>
          <w:lang w:val="en-GB"/>
        </w:rPr>
        <w:t>xed with warm water and honey as</w:t>
      </w:r>
      <w:r w:rsidRPr="00F44C84">
        <w:rPr>
          <w:rFonts w:ascii="Arial" w:hAnsi="Arial" w:cs="Arial"/>
          <w:color w:val="464646"/>
          <w:lang w:val="en-GB"/>
        </w:rPr>
        <w:t xml:space="preserve"> a great remedy to move stagnant liver/gallbladder chi. </w:t>
      </w:r>
      <w:r>
        <w:rPr>
          <w:rFonts w:ascii="Arial" w:hAnsi="Arial" w:cs="Arial"/>
          <w:color w:val="464646"/>
          <w:lang w:val="en-GB"/>
        </w:rPr>
        <w:t>Once or twice a day…upon rising and before sleep. Or any time you feel frustrated or angry.</w:t>
      </w:r>
    </w:p>
    <w:p w14:paraId="394D0ABF" w14:textId="77777777" w:rsidR="00F44C84" w:rsidRPr="00F44C84" w:rsidRDefault="00F44C84" w:rsidP="00F44C84">
      <w:pPr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464646"/>
          <w:lang w:val="en-GB"/>
        </w:rPr>
      </w:pPr>
      <w:proofErr w:type="gramStart"/>
      <w:r w:rsidRPr="00F44C84">
        <w:rPr>
          <w:rFonts w:ascii="Arial" w:hAnsi="Arial" w:cs="Arial"/>
          <w:color w:val="464646"/>
          <w:lang w:val="en-GB"/>
        </w:rPr>
        <w:t>Also chamomile tea or dandelion tea.</w:t>
      </w:r>
      <w:proofErr w:type="gramEnd"/>
    </w:p>
    <w:p w14:paraId="5BA20472" w14:textId="77777777" w:rsidR="00F44C84" w:rsidRPr="00F44C84" w:rsidRDefault="00F44C84" w:rsidP="00F44C84">
      <w:pPr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464646"/>
          <w:lang w:val="en-GB"/>
        </w:rPr>
      </w:pPr>
    </w:p>
    <w:p w14:paraId="7191790E" w14:textId="77777777" w:rsidR="00F44C84" w:rsidRPr="00F44C84" w:rsidRDefault="00F44C84" w:rsidP="00F44C84">
      <w:pPr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464646"/>
          <w:lang w:val="en-GB"/>
        </w:rPr>
      </w:pPr>
      <w:r w:rsidRPr="00F44C84">
        <w:rPr>
          <w:rFonts w:ascii="Arial" w:hAnsi="Arial" w:cs="Arial"/>
          <w:b/>
          <w:bCs/>
          <w:color w:val="464646"/>
          <w:lang w:val="en-GB"/>
        </w:rPr>
        <w:t>One-Day Gallbladder flush</w:t>
      </w:r>
      <w:r w:rsidRPr="00F44C84">
        <w:rPr>
          <w:rFonts w:ascii="Arial" w:hAnsi="Arial" w:cs="Arial"/>
          <w:color w:val="464646"/>
          <w:lang w:val="en-GB"/>
        </w:rPr>
        <w:t>: </w:t>
      </w:r>
    </w:p>
    <w:p w14:paraId="74DE00A6" w14:textId="77777777" w:rsidR="00F44C84" w:rsidRPr="00F44C84" w:rsidRDefault="00F44C84" w:rsidP="00F44C8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F44C84">
        <w:rPr>
          <w:rFonts w:ascii="Times" w:eastAsia="Times New Roman" w:hAnsi="Times" w:cs="Times New Roman"/>
          <w:lang w:val="en-GB"/>
        </w:rPr>
        <w:t xml:space="preserve">Eat green apples (can substitute other apples). The green are most effective because they have a sour </w:t>
      </w:r>
      <w:proofErr w:type="spellStart"/>
      <w:r w:rsidRPr="00F44C84">
        <w:rPr>
          <w:rFonts w:ascii="Times" w:eastAsia="Times New Roman" w:hAnsi="Times" w:cs="Times New Roman"/>
          <w:lang w:val="en-GB"/>
        </w:rPr>
        <w:t>flavor</w:t>
      </w:r>
      <w:proofErr w:type="spellEnd"/>
      <w:r w:rsidRPr="00F44C84">
        <w:rPr>
          <w:rFonts w:ascii="Times" w:eastAsia="Times New Roman" w:hAnsi="Times" w:cs="Times New Roman"/>
          <w:lang w:val="en-GB"/>
        </w:rPr>
        <w:t>. You can eat as many as 8-12 apples. </w:t>
      </w:r>
    </w:p>
    <w:p w14:paraId="03CBD62C" w14:textId="77777777" w:rsidR="00F44C84" w:rsidRPr="00F44C84" w:rsidRDefault="00F44C84" w:rsidP="00F44C8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F44C84">
        <w:rPr>
          <w:rFonts w:ascii="Times" w:eastAsia="Times New Roman" w:hAnsi="Times" w:cs="Times New Roman"/>
          <w:lang w:val="en-GB"/>
        </w:rPr>
        <w:t>Also drink plenty of fluids throughout the day (water preferably). </w:t>
      </w:r>
    </w:p>
    <w:p w14:paraId="3DE3FED2" w14:textId="77777777" w:rsidR="00F44C84" w:rsidRPr="00F44C84" w:rsidRDefault="00F44C84" w:rsidP="00F44C8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F44C84">
        <w:rPr>
          <w:rFonts w:ascii="Times" w:eastAsia="Times New Roman" w:hAnsi="Times" w:cs="Times New Roman"/>
          <w:lang w:val="en-GB"/>
        </w:rPr>
        <w:t>At bedtime take 2/3 cup of extra virgin olive oil and 1/3 cup of lemon juice and sip slowly. </w:t>
      </w:r>
    </w:p>
    <w:p w14:paraId="6EB397E7" w14:textId="77777777" w:rsidR="00F44C84" w:rsidRPr="00F44C84" w:rsidRDefault="00F44C84" w:rsidP="00F44C8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F44C84">
        <w:rPr>
          <w:rFonts w:ascii="Times" w:eastAsia="Times New Roman" w:hAnsi="Times" w:cs="Times New Roman"/>
          <w:lang w:val="en-GB"/>
        </w:rPr>
        <w:t>Go to bed and lie on your right side with your right leg drawn up. Before you do this cleanse please make sure there is a LOT of toilet paper stocked in the bathroom… you’re going to need it.</w:t>
      </w:r>
    </w:p>
    <w:p w14:paraId="7AD75C0B" w14:textId="77777777" w:rsidR="00F44C84" w:rsidRPr="00F44C84" w:rsidRDefault="00F44C84" w:rsidP="00F44C84">
      <w:pPr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464646"/>
          <w:lang w:val="en-GB"/>
        </w:rPr>
      </w:pPr>
    </w:p>
    <w:p w14:paraId="32F31E30" w14:textId="77777777" w:rsidR="00F44C84" w:rsidRDefault="00F44C84" w:rsidP="00F44C84">
      <w:pPr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464646"/>
          <w:lang w:val="en-GB"/>
        </w:rPr>
      </w:pPr>
      <w:r w:rsidRPr="00F44C84">
        <w:rPr>
          <w:rFonts w:ascii="Arial" w:hAnsi="Arial" w:cs="Arial"/>
          <w:color w:val="464646"/>
          <w:lang w:val="en-GB"/>
        </w:rPr>
        <w:t xml:space="preserve">For more information on Gradual Gallbladder Cleanse and Gallbladder flush, check out Paul </w:t>
      </w:r>
      <w:proofErr w:type="spellStart"/>
      <w:r w:rsidRPr="00F44C84">
        <w:rPr>
          <w:rFonts w:ascii="Arial" w:hAnsi="Arial" w:cs="Arial"/>
          <w:color w:val="464646"/>
          <w:lang w:val="en-GB"/>
        </w:rPr>
        <w:t>Pitchford’s</w:t>
      </w:r>
      <w:proofErr w:type="spellEnd"/>
      <w:r w:rsidRPr="00F44C84">
        <w:rPr>
          <w:rFonts w:ascii="Arial" w:hAnsi="Arial" w:cs="Arial"/>
          <w:color w:val="464646"/>
          <w:lang w:val="en-GB"/>
        </w:rPr>
        <w:t> </w:t>
      </w:r>
      <w:r w:rsidRPr="00F44C84">
        <w:rPr>
          <w:rFonts w:ascii="Arial" w:hAnsi="Arial" w:cs="Arial"/>
          <w:color w:val="464646"/>
          <w:lang w:val="en-GB"/>
        </w:rPr>
        <w:fldChar w:fldCharType="begin"/>
      </w:r>
      <w:r w:rsidRPr="00F44C84">
        <w:rPr>
          <w:rFonts w:ascii="Arial" w:hAnsi="Arial" w:cs="Arial"/>
          <w:color w:val="464646"/>
          <w:lang w:val="en-GB"/>
        </w:rPr>
        <w:instrText xml:space="preserve"> HYPERLINK "http://www.amazon.com/dp/1556434308?tag=andreabecom-20&amp;camp=14573&amp;creative=327641&amp;linkCode=as1&amp;creativeASIN=1556434308&amp;adid=1ZFE3BDD48AM888Q42DV&amp;" \t "_blank" </w:instrText>
      </w:r>
      <w:r w:rsidRPr="00F44C84">
        <w:rPr>
          <w:rFonts w:ascii="Arial" w:hAnsi="Arial" w:cs="Arial"/>
          <w:color w:val="464646"/>
          <w:lang w:val="en-GB"/>
        </w:rPr>
      </w:r>
      <w:r w:rsidRPr="00F44C84">
        <w:rPr>
          <w:rFonts w:ascii="Arial" w:hAnsi="Arial" w:cs="Arial"/>
          <w:color w:val="464646"/>
          <w:lang w:val="en-GB"/>
        </w:rPr>
        <w:fldChar w:fldCharType="separate"/>
      </w:r>
      <w:r w:rsidRPr="00F44C84">
        <w:rPr>
          <w:rFonts w:ascii="Arial" w:hAnsi="Arial" w:cs="Arial"/>
          <w:color w:val="CC502E"/>
          <w:lang w:val="en-GB"/>
        </w:rPr>
        <w:t>Healing with Whole Foods</w:t>
      </w:r>
      <w:r w:rsidRPr="00F44C84">
        <w:rPr>
          <w:rFonts w:ascii="Arial" w:hAnsi="Arial" w:cs="Arial"/>
          <w:color w:val="464646"/>
          <w:lang w:val="en-GB"/>
        </w:rPr>
        <w:fldChar w:fldCharType="end"/>
      </w:r>
      <w:r w:rsidRPr="00F44C84">
        <w:rPr>
          <w:rFonts w:ascii="Arial" w:hAnsi="Arial" w:cs="Arial"/>
          <w:color w:val="464646"/>
          <w:lang w:val="en-GB"/>
        </w:rPr>
        <w:t>.</w:t>
      </w:r>
    </w:p>
    <w:p w14:paraId="33D9EB95" w14:textId="77777777" w:rsidR="00832969" w:rsidRDefault="00832969" w:rsidP="00F44C84">
      <w:pPr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464646"/>
          <w:lang w:val="en-GB"/>
        </w:rPr>
      </w:pPr>
      <w:bookmarkStart w:id="0" w:name="_GoBack"/>
      <w:bookmarkEnd w:id="0"/>
    </w:p>
    <w:p w14:paraId="4A2F8C4B" w14:textId="77777777" w:rsidR="0059553A" w:rsidRDefault="00832969">
      <w:hyperlink r:id="rId6" w:history="1">
        <w:r w:rsidRPr="00832969">
          <w:rPr>
            <w:rStyle w:val="Hyperlink"/>
            <w:rFonts w:ascii="Arial" w:hAnsi="Arial" w:cs="Arial"/>
            <w:lang w:val="en-GB"/>
          </w:rPr>
          <w:t>http://www.taotantricarts.com</w:t>
        </w:r>
      </w:hyperlink>
    </w:p>
    <w:sectPr w:rsidR="0059553A" w:rsidSect="005955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B7B"/>
    <w:multiLevelType w:val="multilevel"/>
    <w:tmpl w:val="3F0E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84"/>
    <w:rsid w:val="0059553A"/>
    <w:rsid w:val="00832969"/>
    <w:rsid w:val="00F4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B9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C8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44C84"/>
    <w:rPr>
      <w:b/>
      <w:bCs/>
    </w:rPr>
  </w:style>
  <w:style w:type="character" w:styleId="Hyperlink">
    <w:name w:val="Hyperlink"/>
    <w:basedOn w:val="DefaultParagraphFont"/>
    <w:uiPriority w:val="99"/>
    <w:unhideWhenUsed/>
    <w:rsid w:val="00F44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C8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44C84"/>
    <w:rPr>
      <w:b/>
      <w:bCs/>
    </w:rPr>
  </w:style>
  <w:style w:type="character" w:styleId="Hyperlink">
    <w:name w:val="Hyperlink"/>
    <w:basedOn w:val="DefaultParagraphFont"/>
    <w:uiPriority w:val="99"/>
    <w:unhideWhenUsed/>
    <w:rsid w:val="00F4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aotantricart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 Solluna</dc:creator>
  <cp:keywords/>
  <dc:description/>
  <cp:lastModifiedBy>Shashi Solluna</cp:lastModifiedBy>
  <cp:revision>2</cp:revision>
  <dcterms:created xsi:type="dcterms:W3CDTF">2016-01-15T15:38:00Z</dcterms:created>
  <dcterms:modified xsi:type="dcterms:W3CDTF">2016-01-15T15:40:00Z</dcterms:modified>
</cp:coreProperties>
</file>